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6E01B6">
        <w:rPr>
          <w:rFonts w:cstheme="minorHAnsi"/>
          <w:b/>
          <w:color w:val="000000"/>
          <w:u w:val="single"/>
        </w:rPr>
        <w:t xml:space="preserve">SAMPLE LANGUAGE FOR HB154 Letter to Ohio Senate Rep.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1B6">
        <w:rPr>
          <w:rFonts w:cstheme="minorHAnsi"/>
          <w:color w:val="000000"/>
        </w:rPr>
        <w:t>I am writing to ask for your support in passing HB 154 (3-foot passing). There are numerous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reasons to support this common sense legislation that will help protect the tens of thousands of people who ride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bicycles in Ohio.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01B6">
        <w:rPr>
          <w:rFonts w:cstheme="minorHAnsi"/>
          <w:color w:val="000000"/>
        </w:rPr>
        <w:t xml:space="preserve">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1B6">
        <w:rPr>
          <w:rFonts w:cstheme="minorHAnsi"/>
          <w:color w:val="000000"/>
        </w:rPr>
        <w:t>1) It clarifies the existing law (ORC 4511.27) that mandates passing at a “safe distance” by explicitly defining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3 feet as the minimum “safe” distance. Many motorists are simply unaware or unsure of the space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requirements people on bikes need to operate safely, and this law will help them understand what is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 xml:space="preserve">expected of them rather than relying on an ambiguous definition that lacks consistency.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01B6">
        <w:rPr>
          <w:rFonts w:cstheme="minorHAnsi"/>
          <w:color w:val="000000"/>
        </w:rPr>
        <w:t xml:space="preserve"> </w:t>
      </w:r>
    </w:p>
    <w:p w:rsidR="006E01B6" w:rsidRPr="008E1397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01B6">
        <w:rPr>
          <w:rFonts w:cstheme="minorHAnsi"/>
          <w:color w:val="000000"/>
        </w:rPr>
        <w:t>2) It creates an enforceable guideline for law enforcement to better protect people from dangerous drivers.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In 2013, Austin, TX conducted an operation that resulted in 104 citations for people in cars passing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 xml:space="preserve">dangerously close to people on bikes. They </w:t>
      </w:r>
      <w:r w:rsidRPr="008E1397">
        <w:rPr>
          <w:rFonts w:cstheme="minorHAnsi"/>
        </w:rPr>
        <w:t>followed up with a PSA to help educate motorists on safe</w:t>
      </w:r>
      <w:r w:rsidR="008E1397" w:rsidRPr="008E1397">
        <w:rPr>
          <w:rFonts w:cstheme="minorHAnsi"/>
        </w:rPr>
        <w:t xml:space="preserve"> </w:t>
      </w:r>
      <w:r w:rsidRPr="008E1397">
        <w:rPr>
          <w:rFonts w:cstheme="minorHAnsi"/>
        </w:rPr>
        <w:t>passing techniques and demonstrate how dangerous passing too closely is. Naples, FL have enacted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E1397">
        <w:rPr>
          <w:rFonts w:cstheme="minorHAnsi"/>
        </w:rPr>
        <w:t>similar provisions, while police in Chattanooga, TN have taken it a step further by investing in equipment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1B6">
        <w:rPr>
          <w:rFonts w:cstheme="minorHAnsi"/>
          <w:color w:val="000000"/>
        </w:rPr>
        <w:t>to directly measure passing distances. Such equipment costs $1,400 a unit and is no different than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1B6">
        <w:rPr>
          <w:rFonts w:cstheme="minorHAnsi"/>
          <w:color w:val="000000"/>
        </w:rPr>
        <w:t>departments investing in equipment to improve public safety. Even one life saved is worth much more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1B6">
        <w:rPr>
          <w:rFonts w:cstheme="minorHAnsi"/>
          <w:color w:val="000000"/>
        </w:rPr>
        <w:t xml:space="preserve">than $1,400.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01B6">
        <w:rPr>
          <w:rFonts w:cstheme="minorHAnsi"/>
          <w:color w:val="000000"/>
        </w:rPr>
        <w:t xml:space="preserve">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1B6">
        <w:rPr>
          <w:rFonts w:cstheme="minorHAnsi"/>
          <w:color w:val="000000"/>
        </w:rPr>
        <w:t>3) Dangerous drivers can be held accountable for their actions. No longer will unsafe drivers be able to shift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blame to the victim by arguing they initiated a “safe” (and thus legal) pass that went awry because of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something the cyclist did. It creates criminal and civil protection for victims of d</w:t>
      </w:r>
      <w:r w:rsidR="008E1397">
        <w:rPr>
          <w:rFonts w:cstheme="minorHAnsi"/>
          <w:color w:val="000000"/>
        </w:rPr>
        <w:t xml:space="preserve">angerous or aggressive </w:t>
      </w:r>
      <w:r w:rsidRPr="006E01B6">
        <w:rPr>
          <w:rFonts w:cstheme="minorHAnsi"/>
          <w:color w:val="000000"/>
        </w:rPr>
        <w:t xml:space="preserve">driving. 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01B6">
        <w:rPr>
          <w:rFonts w:cstheme="minorHAnsi"/>
          <w:color w:val="000000"/>
        </w:rPr>
        <w:t xml:space="preserve"> 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1B6">
        <w:rPr>
          <w:rFonts w:cstheme="minorHAnsi"/>
          <w:color w:val="000000"/>
        </w:rPr>
        <w:t>4) Unexpected surface hazards such as pot holes, surface debris, drain grates, or other obstacles exist that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require people on bikes to deviate their line to avoid or negotiate. Mandating that drivers must provide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 xml:space="preserve">additional clearance to bikers so they can safely execute this maneuver will protect cyclists and save lives.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01B6">
        <w:rPr>
          <w:rFonts w:cstheme="minorHAnsi"/>
          <w:color w:val="000000"/>
        </w:rPr>
        <w:t xml:space="preserve">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01B6">
        <w:rPr>
          <w:rFonts w:cstheme="minorHAnsi"/>
          <w:color w:val="000000"/>
        </w:rPr>
        <w:t>5) This law will not impede traffic, as it is already permissible under the Ohio Revised Code for motorists to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 xml:space="preserve">cross the solid yellow line to pass slow moving vehicles (ORC 4511.31). </w:t>
      </w:r>
      <w:r w:rsidR="008E1397">
        <w:rPr>
          <w:rFonts w:cstheme="minorHAnsi"/>
          <w:color w:val="000000"/>
        </w:rPr>
        <w:t xml:space="preserve">Cleveland, Columbus, Cincinnati </w:t>
      </w:r>
      <w:r w:rsidRPr="006E01B6">
        <w:rPr>
          <w:rFonts w:cstheme="minorHAnsi"/>
          <w:color w:val="000000"/>
        </w:rPr>
        <w:t>and Toledo have already adopted three foot passing laws, and Ohio would join 26 other states who have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>already enacted similar provisions. Creating a uniform state law will protect motorists from inadvertently</w:t>
      </w:r>
      <w:r w:rsidR="008E1397">
        <w:rPr>
          <w:rFonts w:cstheme="minorHAnsi"/>
          <w:color w:val="000000"/>
        </w:rPr>
        <w:t xml:space="preserve"> </w:t>
      </w:r>
      <w:r w:rsidRPr="006E01B6">
        <w:rPr>
          <w:rFonts w:cstheme="minorHAnsi"/>
          <w:color w:val="000000"/>
        </w:rPr>
        <w:t xml:space="preserve">breaking the law as they travel between jurisdictions.  </w:t>
      </w:r>
    </w:p>
    <w:p w:rsidR="006E01B6" w:rsidRPr="006E01B6" w:rsidRDefault="006E01B6" w:rsidP="006E0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17CF4" w:rsidRPr="006E01B6" w:rsidRDefault="006E01B6" w:rsidP="006E01B6">
      <w:pPr>
        <w:rPr>
          <w:rFonts w:cstheme="minorHAnsi"/>
        </w:rPr>
      </w:pPr>
      <w:r w:rsidRPr="006E01B6">
        <w:rPr>
          <w:rFonts w:cstheme="minorHAnsi"/>
        </w:rPr>
        <w:t xml:space="preserve">6) </w:t>
      </w:r>
      <w:r w:rsidRPr="006E01B6">
        <w:rPr>
          <w:rFonts w:cstheme="minorHAnsi"/>
          <w:color w:val="1D2129"/>
          <w:shd w:val="clear" w:color="auto" w:fill="FFFFFF"/>
        </w:rPr>
        <w:t>Ohio Department of Public Safety (ODPS) data shows that ~ 8,000 bicyclists were injured in accidents during the past 5 years. #HB154 will help secure at least</w:t>
      </w:r>
      <w:r w:rsidRPr="006E01B6">
        <w:rPr>
          <w:rStyle w:val="apple-converted-space"/>
          <w:rFonts w:cstheme="minorHAnsi"/>
          <w:color w:val="1D2129"/>
          <w:shd w:val="clear" w:color="auto" w:fill="FFFFFF"/>
        </w:rPr>
        <w:t> </w:t>
      </w:r>
      <w:hyperlink r:id="rId4" w:history="1">
        <w:r w:rsidRPr="006E01B6">
          <w:rPr>
            <w:rStyle w:val="58cm"/>
            <w:rFonts w:cstheme="minorHAnsi"/>
            <w:color w:val="365899"/>
            <w:shd w:val="clear" w:color="auto" w:fill="FFFFFF"/>
          </w:rPr>
          <w:t>3feet</w:t>
        </w:r>
      </w:hyperlink>
      <w:r w:rsidRPr="006E01B6">
        <w:rPr>
          <w:rStyle w:val="apple-converted-space"/>
          <w:rFonts w:cstheme="minorHAnsi"/>
          <w:color w:val="1D2129"/>
          <w:shd w:val="clear" w:color="auto" w:fill="FFFFFF"/>
        </w:rPr>
        <w:t> </w:t>
      </w:r>
      <w:r w:rsidRPr="006E01B6">
        <w:rPr>
          <w:rFonts w:cstheme="minorHAnsi"/>
          <w:color w:val="1D2129"/>
          <w:shd w:val="clear" w:color="auto" w:fill="FFFFFF"/>
        </w:rPr>
        <w:t>when a motor vehicle passes a bicycle, and help make Ohio roads safer</w:t>
      </w:r>
      <w:bookmarkStart w:id="0" w:name="_GoBack"/>
      <w:bookmarkEnd w:id="0"/>
    </w:p>
    <w:sectPr w:rsidR="00317CF4" w:rsidRPr="006E01B6" w:rsidSect="00CA02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4"/>
    <w:rsid w:val="00317CF4"/>
    <w:rsid w:val="004D707C"/>
    <w:rsid w:val="006543A2"/>
    <w:rsid w:val="006E01B6"/>
    <w:rsid w:val="008E1397"/>
    <w:rsid w:val="00D60198"/>
    <w:rsid w:val="00D850A4"/>
    <w:rsid w:val="00E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D7AB"/>
  <w15:chartTrackingRefBased/>
  <w15:docId w15:val="{45F0E25F-0DA9-4D51-84E1-A948F792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01B6"/>
  </w:style>
  <w:style w:type="character" w:customStyle="1" w:styleId="58cl">
    <w:name w:val="_58cl"/>
    <w:basedOn w:val="DefaultParagraphFont"/>
    <w:rsid w:val="006E01B6"/>
  </w:style>
  <w:style w:type="character" w:customStyle="1" w:styleId="58cm">
    <w:name w:val="_58cm"/>
    <w:basedOn w:val="DefaultParagraphFont"/>
    <w:rsid w:val="006E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3feet?source=feed_text&amp;story_id=1015456358810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VanSIckle</dc:creator>
  <cp:keywords/>
  <dc:description/>
  <cp:lastModifiedBy>Jacob VanSIckle</cp:lastModifiedBy>
  <cp:revision>3</cp:revision>
  <dcterms:created xsi:type="dcterms:W3CDTF">2016-09-28T17:05:00Z</dcterms:created>
  <dcterms:modified xsi:type="dcterms:W3CDTF">2016-09-28T21:58:00Z</dcterms:modified>
</cp:coreProperties>
</file>